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B74F" w14:textId="7B90BB4D" w:rsidR="00327B79" w:rsidRPr="007903CB" w:rsidRDefault="00AB5CF8" w:rsidP="00327B79">
      <w:pPr>
        <w:rPr>
          <w:rFonts w:eastAsia="SimSun"/>
          <w:b/>
          <w:sz w:val="28"/>
          <w:szCs w:val="28"/>
          <w:u w:val="single"/>
        </w:rPr>
      </w:pPr>
      <w:r w:rsidRPr="007903CB">
        <w:rPr>
          <w:rFonts w:eastAsia="SimSun"/>
          <w:b/>
          <w:sz w:val="28"/>
          <w:szCs w:val="28"/>
          <w:u w:val="single"/>
        </w:rPr>
        <w:t>P</w:t>
      </w:r>
      <w:r w:rsidR="007903CB">
        <w:rPr>
          <w:rFonts w:eastAsia="SimSun"/>
          <w:b/>
          <w:sz w:val="28"/>
          <w:szCs w:val="28"/>
          <w:u w:val="single"/>
        </w:rPr>
        <w:t xml:space="preserve">OMŮCKY </w:t>
      </w:r>
      <w:r w:rsidR="00A03703" w:rsidRPr="007903CB">
        <w:rPr>
          <w:rFonts w:eastAsia="SimSun"/>
          <w:b/>
          <w:sz w:val="28"/>
          <w:szCs w:val="28"/>
          <w:u w:val="single"/>
        </w:rPr>
        <w:t xml:space="preserve">– 4. </w:t>
      </w:r>
      <w:r w:rsidR="007903CB">
        <w:rPr>
          <w:rFonts w:eastAsia="SimSun"/>
          <w:b/>
          <w:sz w:val="28"/>
          <w:szCs w:val="28"/>
          <w:u w:val="single"/>
        </w:rPr>
        <w:t>TŘÍDA</w:t>
      </w:r>
    </w:p>
    <w:p w14:paraId="0D3B99B9" w14:textId="77777777" w:rsidR="00A03703" w:rsidRPr="00327B79" w:rsidRDefault="00A03703" w:rsidP="00327B79">
      <w:pPr>
        <w:rPr>
          <w:rFonts w:eastAsia="SimSun"/>
          <w:b/>
          <w:sz w:val="26"/>
          <w:szCs w:val="26"/>
          <w:u w:val="single"/>
        </w:rPr>
      </w:pPr>
    </w:p>
    <w:p w14:paraId="3BE958DF" w14:textId="77777777" w:rsidR="00327B79" w:rsidRPr="007903CB" w:rsidRDefault="00327B79" w:rsidP="00327B79">
      <w:pPr>
        <w:rPr>
          <w:rFonts w:asciiTheme="minorHAnsi" w:eastAsia="SimSun" w:hAnsiTheme="minorHAnsi" w:cstheme="minorHAnsi"/>
          <w:b/>
          <w:sz w:val="28"/>
          <w:szCs w:val="28"/>
          <w:u w:val="single"/>
        </w:rPr>
      </w:pPr>
      <w:r w:rsidRPr="007903CB">
        <w:rPr>
          <w:rFonts w:asciiTheme="minorHAnsi" w:eastAsia="SimSun" w:hAnsiTheme="minorHAnsi" w:cstheme="minorHAnsi"/>
          <w:b/>
          <w:sz w:val="28"/>
          <w:szCs w:val="28"/>
          <w:u w:val="single"/>
        </w:rPr>
        <w:t>Výtvarná výchova a pracovní činnosti</w:t>
      </w:r>
    </w:p>
    <w:p w14:paraId="51258A29" w14:textId="4A32192E" w:rsidR="00327B79" w:rsidRDefault="00327B79" w:rsidP="00AB5CF8">
      <w:pPr>
        <w:shd w:val="clear" w:color="auto" w:fill="FFFFFF"/>
        <w:suppressAutoHyphens w:val="0"/>
        <w:textAlignment w:val="baseline"/>
        <w:rPr>
          <w:rFonts w:asciiTheme="minorHAnsi" w:eastAsia="SimSun" w:hAnsiTheme="minorHAnsi" w:cstheme="minorHAnsi"/>
        </w:rPr>
      </w:pPr>
      <w:r w:rsidRPr="00A03703">
        <w:rPr>
          <w:rFonts w:asciiTheme="minorHAnsi" w:eastAsia="SimSun" w:hAnsiTheme="minorHAnsi" w:cstheme="minorHAnsi"/>
        </w:rPr>
        <w:t xml:space="preserve">40 ks malých výkresů (A4), 20 ks velkých výkresů (A3), 2 složky malých barevných papírů - pestré barvy (A4), </w:t>
      </w:r>
      <w:r w:rsidR="00FC5926" w:rsidRPr="00A03703">
        <w:rPr>
          <w:rFonts w:asciiTheme="minorHAnsi" w:hAnsiTheme="minorHAnsi" w:cstheme="minorHAnsi"/>
          <w:lang w:eastAsia="cs-CZ"/>
        </w:rPr>
        <w:t xml:space="preserve">vodové barvy, temperové barvy – 12 barev, </w:t>
      </w:r>
      <w:r w:rsidR="00AB5CF8" w:rsidRPr="00A03703">
        <w:rPr>
          <w:rFonts w:asciiTheme="minorHAnsi" w:hAnsiTheme="minorHAnsi" w:cstheme="minorHAnsi"/>
          <w:lang w:eastAsia="cs-CZ"/>
        </w:rPr>
        <w:t>voskovky</w:t>
      </w:r>
      <w:r w:rsidR="00FC5926" w:rsidRPr="00A03703">
        <w:rPr>
          <w:rFonts w:asciiTheme="minorHAnsi" w:hAnsiTheme="minorHAnsi" w:cstheme="minorHAnsi"/>
          <w:lang w:eastAsia="cs-CZ"/>
        </w:rPr>
        <w:t xml:space="preserve"> – 12 barev, </w:t>
      </w:r>
      <w:r w:rsidR="00AB5CF8" w:rsidRPr="00A03703">
        <w:rPr>
          <w:rFonts w:asciiTheme="minorHAnsi" w:hAnsiTheme="minorHAnsi" w:cstheme="minorHAnsi"/>
          <w:lang w:eastAsia="cs-CZ"/>
        </w:rPr>
        <w:t>fixy, kelímek na vod</w:t>
      </w:r>
      <w:r w:rsidR="00FC5926" w:rsidRPr="00A03703">
        <w:rPr>
          <w:rFonts w:asciiTheme="minorHAnsi" w:hAnsiTheme="minorHAnsi" w:cstheme="minorHAnsi"/>
          <w:lang w:eastAsia="cs-CZ"/>
        </w:rPr>
        <w:t xml:space="preserve">u, paletu na barvy, plastelínu – 10 barev, </w:t>
      </w:r>
      <w:r w:rsidR="00AB5CF8" w:rsidRPr="00A03703">
        <w:rPr>
          <w:rFonts w:asciiTheme="minorHAnsi" w:hAnsiTheme="minorHAnsi" w:cstheme="minorHAnsi"/>
          <w:lang w:eastAsia="cs-CZ"/>
        </w:rPr>
        <w:t xml:space="preserve">stíratelnou tabulku + fixy, tuhé lepidlo, </w:t>
      </w:r>
      <w:r w:rsidR="00AC6380">
        <w:rPr>
          <w:rFonts w:asciiTheme="minorHAnsi" w:hAnsiTheme="minorHAnsi" w:cstheme="minorHAnsi"/>
          <w:lang w:eastAsia="cs-CZ"/>
        </w:rPr>
        <w:t xml:space="preserve">tužku č. 1, </w:t>
      </w:r>
      <w:r w:rsidR="00AB5CF8" w:rsidRPr="00A03703">
        <w:rPr>
          <w:rFonts w:asciiTheme="minorHAnsi" w:hAnsiTheme="minorHAnsi" w:cstheme="minorHAnsi"/>
          <w:lang w:eastAsia="cs-CZ"/>
        </w:rPr>
        <w:t>2,</w:t>
      </w:r>
      <w:r w:rsidR="00AC6380">
        <w:rPr>
          <w:rFonts w:asciiTheme="minorHAnsi" w:hAnsiTheme="minorHAnsi" w:cstheme="minorHAnsi"/>
          <w:lang w:eastAsia="cs-CZ"/>
        </w:rPr>
        <w:t xml:space="preserve"> 3,  ořezávátko, pryž, </w:t>
      </w:r>
      <w:r w:rsidRPr="00A03703">
        <w:rPr>
          <w:rFonts w:asciiTheme="minorHAnsi" w:eastAsia="SimSun" w:hAnsiTheme="minorHAnsi" w:cstheme="minorHAnsi"/>
        </w:rPr>
        <w:t xml:space="preserve">náčrtníkový blok A4 a A5, černý fix na CD, modelovací podložku A4, štětce ploché a kulaté (různé velikosti), </w:t>
      </w:r>
      <w:r w:rsidRPr="00A03703">
        <w:rPr>
          <w:rFonts w:asciiTheme="minorHAnsi" w:eastAsia="SimSun" w:hAnsiTheme="minorHAnsi" w:cstheme="minorHAnsi"/>
          <w:iCs/>
        </w:rPr>
        <w:t xml:space="preserve">tvrdé </w:t>
      </w:r>
      <w:r w:rsidRPr="00A03703">
        <w:rPr>
          <w:rFonts w:asciiTheme="minorHAnsi" w:eastAsia="SimSun" w:hAnsiTheme="minorHAnsi" w:cstheme="minorHAnsi"/>
        </w:rPr>
        <w:t>desky na výkresy A3, savé hadříky</w:t>
      </w:r>
      <w:r w:rsidRPr="00A03703">
        <w:rPr>
          <w:rFonts w:asciiTheme="minorHAnsi" w:eastAsia="SimSun" w:hAnsiTheme="minorHAnsi" w:cstheme="minorHAnsi"/>
          <w:i/>
          <w:iCs/>
        </w:rPr>
        <w:t>,</w:t>
      </w:r>
      <w:r w:rsidRPr="00A03703">
        <w:rPr>
          <w:rFonts w:asciiTheme="minorHAnsi" w:eastAsia="SimSun" w:hAnsiTheme="minorHAnsi" w:cstheme="minorHAnsi"/>
        </w:rPr>
        <w:t xml:space="preserve"> </w:t>
      </w:r>
      <w:r w:rsidR="00FC5926" w:rsidRPr="00A03703">
        <w:rPr>
          <w:rFonts w:asciiTheme="minorHAnsi" w:eastAsia="SimSun" w:hAnsiTheme="minorHAnsi" w:cstheme="minorHAnsi"/>
        </w:rPr>
        <w:t xml:space="preserve">tuš černou, </w:t>
      </w:r>
      <w:proofErr w:type="spellStart"/>
      <w:r w:rsidR="00FC5926" w:rsidRPr="00A03703">
        <w:rPr>
          <w:rFonts w:asciiTheme="minorHAnsi" w:eastAsia="SimSun" w:hAnsiTheme="minorHAnsi" w:cstheme="minorHAnsi"/>
        </w:rPr>
        <w:t>redispero</w:t>
      </w:r>
      <w:proofErr w:type="spellEnd"/>
      <w:r w:rsidR="00FC5926" w:rsidRPr="00A03703">
        <w:rPr>
          <w:rFonts w:asciiTheme="minorHAnsi" w:eastAsia="SimSun" w:hAnsiTheme="minorHAnsi" w:cstheme="minorHAnsi"/>
        </w:rPr>
        <w:t xml:space="preserve"> + špičky, </w:t>
      </w:r>
      <w:r w:rsidRPr="00A03703">
        <w:rPr>
          <w:rFonts w:asciiTheme="minorHAnsi" w:eastAsia="SimSun" w:hAnsiTheme="minorHAnsi" w:cstheme="minorHAnsi"/>
        </w:rPr>
        <w:t>10 ks špejlí, zástěrku (starší tričko), kufřík na uložení pomůcek.</w:t>
      </w:r>
    </w:p>
    <w:p w14:paraId="6B2475E7" w14:textId="77777777" w:rsidR="007903CB" w:rsidRPr="00A03703" w:rsidRDefault="007903CB" w:rsidP="00AB5CF8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lang w:eastAsia="cs-CZ"/>
        </w:rPr>
      </w:pPr>
    </w:p>
    <w:p w14:paraId="28322323" w14:textId="77777777" w:rsidR="00327B79" w:rsidRPr="007903CB" w:rsidRDefault="00327B79" w:rsidP="00327B79">
      <w:pPr>
        <w:rPr>
          <w:rFonts w:asciiTheme="minorHAnsi" w:eastAsia="SimSun" w:hAnsiTheme="minorHAnsi" w:cstheme="minorHAnsi"/>
          <w:b/>
          <w:sz w:val="28"/>
          <w:szCs w:val="28"/>
          <w:u w:val="single"/>
        </w:rPr>
      </w:pPr>
      <w:r w:rsidRPr="007903CB">
        <w:rPr>
          <w:rFonts w:asciiTheme="minorHAnsi" w:eastAsia="SimSun" w:hAnsiTheme="minorHAnsi" w:cstheme="minorHAnsi"/>
          <w:b/>
          <w:sz w:val="28"/>
          <w:szCs w:val="28"/>
          <w:u w:val="single"/>
        </w:rPr>
        <w:t>Tělesná výchova</w:t>
      </w:r>
    </w:p>
    <w:p w14:paraId="4BDEC148" w14:textId="4A667225" w:rsidR="00327B79" w:rsidRDefault="00327B79" w:rsidP="00327B79">
      <w:pPr>
        <w:rPr>
          <w:rFonts w:asciiTheme="minorHAnsi" w:eastAsia="SimSun" w:hAnsiTheme="minorHAnsi" w:cstheme="minorHAnsi"/>
        </w:rPr>
      </w:pPr>
      <w:r w:rsidRPr="00A03703">
        <w:rPr>
          <w:rFonts w:asciiTheme="minorHAnsi" w:eastAsia="SimSun" w:hAnsiTheme="minorHAnsi" w:cstheme="minorHAnsi"/>
        </w:rPr>
        <w:t xml:space="preserve">kraťasy, tepláky, tričko, mikinu, sportovní obuv 1x do tělocvičny (bílá podrážka) a 1x na </w:t>
      </w:r>
      <w:proofErr w:type="gramStart"/>
      <w:r w:rsidRPr="00A03703">
        <w:rPr>
          <w:rFonts w:asciiTheme="minorHAnsi" w:eastAsia="SimSun" w:hAnsiTheme="minorHAnsi" w:cstheme="minorHAnsi"/>
        </w:rPr>
        <w:t>ven - vše</w:t>
      </w:r>
      <w:proofErr w:type="gramEnd"/>
      <w:r w:rsidRPr="00A03703">
        <w:rPr>
          <w:rFonts w:asciiTheme="minorHAnsi" w:eastAsia="SimSun" w:hAnsiTheme="minorHAnsi" w:cstheme="minorHAnsi"/>
        </w:rPr>
        <w:t xml:space="preserve"> dát do plátěného pytlíku.</w:t>
      </w:r>
    </w:p>
    <w:p w14:paraId="60B346F0" w14:textId="77777777" w:rsidR="007903CB" w:rsidRPr="00A03703" w:rsidRDefault="007903CB" w:rsidP="00327B79">
      <w:pPr>
        <w:rPr>
          <w:rFonts w:asciiTheme="minorHAnsi" w:eastAsia="SimSun" w:hAnsiTheme="minorHAnsi" w:cstheme="minorHAnsi"/>
        </w:rPr>
      </w:pPr>
    </w:p>
    <w:p w14:paraId="3BA9C232" w14:textId="2E5A29ED" w:rsidR="00327B79" w:rsidRPr="007903CB" w:rsidRDefault="00327B79" w:rsidP="00327B79">
      <w:pPr>
        <w:rPr>
          <w:rFonts w:asciiTheme="minorHAnsi" w:eastAsia="SimSun" w:hAnsiTheme="minorHAnsi" w:cstheme="minorHAnsi"/>
          <w:b/>
          <w:sz w:val="28"/>
          <w:szCs w:val="28"/>
          <w:u w:val="single"/>
        </w:rPr>
      </w:pPr>
      <w:r w:rsidRPr="007903CB">
        <w:rPr>
          <w:rFonts w:asciiTheme="minorHAnsi" w:eastAsia="SimSun" w:hAnsiTheme="minorHAnsi" w:cstheme="minorHAnsi"/>
          <w:b/>
          <w:sz w:val="28"/>
          <w:szCs w:val="28"/>
          <w:u w:val="single"/>
        </w:rPr>
        <w:t>Ostatní</w:t>
      </w:r>
      <w:r w:rsidR="007903CB" w:rsidRPr="007903CB">
        <w:rPr>
          <w:rFonts w:asciiTheme="minorHAnsi" w:eastAsia="SimSun" w:hAnsiTheme="minorHAnsi" w:cstheme="minorHAnsi"/>
          <w:b/>
          <w:sz w:val="28"/>
          <w:szCs w:val="28"/>
          <w:u w:val="single"/>
        </w:rPr>
        <w:t xml:space="preserve"> pomůcky </w:t>
      </w:r>
    </w:p>
    <w:p w14:paraId="0A739CF8" w14:textId="77777777" w:rsidR="00990B38" w:rsidRDefault="0063352A" w:rsidP="00327B79">
      <w:pPr>
        <w:rPr>
          <w:rFonts w:asciiTheme="minorHAnsi" w:hAnsiTheme="minorHAnsi" w:cstheme="minorHAnsi"/>
        </w:rPr>
      </w:pPr>
      <w:r w:rsidRPr="00A03703">
        <w:rPr>
          <w:rFonts w:asciiTheme="minorHAnsi" w:eastAsia="SimSun" w:hAnsiTheme="minorHAnsi" w:cstheme="minorHAnsi"/>
        </w:rPr>
        <w:t xml:space="preserve">sešity: </w:t>
      </w:r>
      <w:r w:rsidR="001D5469">
        <w:rPr>
          <w:rFonts w:asciiTheme="minorHAnsi" w:eastAsia="SimSun" w:hAnsiTheme="minorHAnsi" w:cstheme="minorHAnsi"/>
        </w:rPr>
        <w:t xml:space="preserve">12 ks č 523, </w:t>
      </w:r>
      <w:r w:rsidR="00636AA5">
        <w:rPr>
          <w:rFonts w:asciiTheme="minorHAnsi" w:eastAsia="SimSun" w:hAnsiTheme="minorHAnsi" w:cstheme="minorHAnsi"/>
        </w:rPr>
        <w:t>2</w:t>
      </w:r>
      <w:r w:rsidR="004E0839">
        <w:rPr>
          <w:rFonts w:asciiTheme="minorHAnsi" w:eastAsia="SimSun" w:hAnsiTheme="minorHAnsi" w:cstheme="minorHAnsi"/>
        </w:rPr>
        <w:t xml:space="preserve"> ks č. 520</w:t>
      </w:r>
      <w:r w:rsidR="001D5469">
        <w:rPr>
          <w:rFonts w:asciiTheme="minorHAnsi" w:eastAsia="SimSun" w:hAnsiTheme="minorHAnsi" w:cstheme="minorHAnsi"/>
        </w:rPr>
        <w:t xml:space="preserve"> (geometrie</w:t>
      </w:r>
      <w:r w:rsidR="00636AA5">
        <w:rPr>
          <w:rFonts w:asciiTheme="minorHAnsi" w:eastAsia="SimSun" w:hAnsiTheme="minorHAnsi" w:cstheme="minorHAnsi"/>
        </w:rPr>
        <w:t xml:space="preserve"> + zápisky</w:t>
      </w:r>
      <w:r w:rsidR="001D5469">
        <w:rPr>
          <w:rFonts w:asciiTheme="minorHAnsi" w:eastAsia="SimSun" w:hAnsiTheme="minorHAnsi" w:cstheme="minorHAnsi"/>
        </w:rPr>
        <w:t xml:space="preserve">), </w:t>
      </w:r>
      <w:proofErr w:type="spellStart"/>
      <w:r w:rsidRPr="00A03703">
        <w:rPr>
          <w:rFonts w:asciiTheme="minorHAnsi" w:eastAsia="SimSun" w:hAnsiTheme="minorHAnsi" w:cstheme="minorHAnsi"/>
        </w:rPr>
        <w:t>úkolníček</w:t>
      </w:r>
      <w:proofErr w:type="spellEnd"/>
      <w:r w:rsidRPr="00A03703">
        <w:rPr>
          <w:rFonts w:asciiTheme="minorHAnsi" w:eastAsia="SimSun" w:hAnsiTheme="minorHAnsi" w:cstheme="minorHAnsi"/>
        </w:rPr>
        <w:t xml:space="preserve">, </w:t>
      </w:r>
      <w:r w:rsidR="00327B79" w:rsidRPr="00A03703">
        <w:rPr>
          <w:rFonts w:asciiTheme="minorHAnsi" w:eastAsia="SimSun" w:hAnsiTheme="minorHAnsi" w:cstheme="minorHAnsi"/>
        </w:rPr>
        <w:t>školní aktovku, přezůvky,</w:t>
      </w:r>
      <w:r w:rsidR="00AC6380">
        <w:rPr>
          <w:rFonts w:asciiTheme="minorHAnsi" w:eastAsia="SimSun" w:hAnsiTheme="minorHAnsi" w:cstheme="minorHAnsi"/>
        </w:rPr>
        <w:t xml:space="preserve"> pouzdro, </w:t>
      </w:r>
      <w:r w:rsidR="00FC5926" w:rsidRPr="00A03703">
        <w:rPr>
          <w:rFonts w:asciiTheme="minorHAnsi" w:eastAsia="SimSun" w:hAnsiTheme="minorHAnsi" w:cstheme="minorHAnsi"/>
        </w:rPr>
        <w:t xml:space="preserve">pero, </w:t>
      </w:r>
      <w:r w:rsidRPr="00A03703">
        <w:rPr>
          <w:rFonts w:asciiTheme="minorHAnsi" w:eastAsia="SimSun" w:hAnsiTheme="minorHAnsi" w:cstheme="minorHAnsi"/>
        </w:rPr>
        <w:t>propisku, nůžky</w:t>
      </w:r>
      <w:r w:rsidR="00990B38">
        <w:rPr>
          <w:rFonts w:asciiTheme="minorHAnsi" w:eastAsia="SimSun" w:hAnsiTheme="minorHAnsi" w:cstheme="minorHAnsi"/>
        </w:rPr>
        <w:t xml:space="preserve">, </w:t>
      </w:r>
      <w:r w:rsidR="00A03703" w:rsidRPr="00A03703">
        <w:rPr>
          <w:rFonts w:asciiTheme="minorHAnsi" w:hAnsiTheme="minorHAnsi" w:cstheme="minorHAnsi"/>
        </w:rPr>
        <w:t xml:space="preserve">pravítka – malé do pouzdra (15 cm) a 30 cm (nejlépe průsvitná bez obrázků), trojúhelníkové pravítko s ryskou, kružítko, papírový lenoch, </w:t>
      </w:r>
    </w:p>
    <w:p w14:paraId="5A373BE6" w14:textId="6811B5AD" w:rsidR="00327B79" w:rsidRPr="00990B38" w:rsidRDefault="00327B79" w:rsidP="00327B79">
      <w:pPr>
        <w:rPr>
          <w:rFonts w:asciiTheme="minorHAnsi" w:hAnsiTheme="minorHAnsi" w:cstheme="minorHAnsi"/>
        </w:rPr>
      </w:pPr>
      <w:r w:rsidRPr="00A03703">
        <w:rPr>
          <w:rFonts w:asciiTheme="minorHAnsi" w:eastAsia="SimSun" w:hAnsiTheme="minorHAnsi" w:cstheme="minorHAnsi"/>
        </w:rPr>
        <w:t xml:space="preserve">1x velkou (A5) a 1x malou (A4) tvrdou popisovací fólii, pastelky </w:t>
      </w:r>
      <w:r w:rsidR="0063352A" w:rsidRPr="00A03703">
        <w:rPr>
          <w:rFonts w:asciiTheme="minorHAnsi" w:eastAsia="SimSun" w:hAnsiTheme="minorHAnsi" w:cstheme="minorHAnsi"/>
        </w:rPr>
        <w:t xml:space="preserve">– 12 barev, desky na sešity, </w:t>
      </w:r>
      <w:r w:rsidRPr="00A03703">
        <w:rPr>
          <w:rFonts w:asciiTheme="minorHAnsi" w:eastAsia="SimSun" w:hAnsiTheme="minorHAnsi" w:cstheme="minorHAnsi"/>
        </w:rPr>
        <w:t>2 složky A4 s drukem, plátěný pytlík na přezůvky (na pověšení do šatny), 1 balení papírových kapesníků, lahev na pití, box na svačinu, obaly na sešity – zakoupíte až v září.</w:t>
      </w:r>
    </w:p>
    <w:p w14:paraId="1401CDA9" w14:textId="77777777" w:rsidR="00327B79" w:rsidRDefault="00327B79" w:rsidP="00327B79">
      <w:pPr>
        <w:rPr>
          <w:rFonts w:asciiTheme="minorHAnsi" w:eastAsia="SimSun" w:hAnsiTheme="minorHAnsi" w:cstheme="minorHAnsi"/>
          <w:b/>
          <w:i/>
          <w:iCs/>
        </w:rPr>
      </w:pPr>
    </w:p>
    <w:p w14:paraId="7E81AE00" w14:textId="305D87FA" w:rsidR="005179AA" w:rsidRPr="005179AA" w:rsidRDefault="005179AA" w:rsidP="00327B79">
      <w:pPr>
        <w:rPr>
          <w:rFonts w:asciiTheme="minorHAnsi" w:eastAsia="SimSun" w:hAnsiTheme="minorHAnsi" w:cstheme="minorHAnsi"/>
          <w:b/>
          <w:sz w:val="28"/>
          <w:szCs w:val="28"/>
        </w:rPr>
      </w:pPr>
      <w:r w:rsidRPr="005179AA">
        <w:rPr>
          <w:rFonts w:asciiTheme="minorHAnsi" w:eastAsia="SimSun" w:hAnsiTheme="minorHAnsi" w:cstheme="minorHAnsi"/>
          <w:b/>
          <w:sz w:val="28"/>
          <w:szCs w:val="28"/>
        </w:rPr>
        <w:t xml:space="preserve">Všechny pomůcky si prosím podepište nebo nějak označte (včetně tužek i pastelek…). </w:t>
      </w:r>
    </w:p>
    <w:p w14:paraId="2FAA5BCB" w14:textId="77777777" w:rsidR="00327B79" w:rsidRPr="00A03703" w:rsidRDefault="00327B79" w:rsidP="000A2A64">
      <w:pPr>
        <w:jc w:val="center"/>
        <w:rPr>
          <w:rFonts w:asciiTheme="minorHAnsi" w:hAnsiTheme="minorHAnsi" w:cstheme="minorHAnsi"/>
          <w:b/>
          <w:i/>
          <w:color w:val="FF0000"/>
        </w:rPr>
      </w:pPr>
    </w:p>
    <w:p w14:paraId="6D2603F7" w14:textId="77777777" w:rsidR="00327B79" w:rsidRDefault="00327B79" w:rsidP="000A2A64">
      <w:pPr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</w:p>
    <w:p w14:paraId="533C08F8" w14:textId="77777777" w:rsidR="00CE768D" w:rsidRDefault="00CE768D"/>
    <w:sectPr w:rsidR="00CE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57"/>
    <w:rsid w:val="000A2A64"/>
    <w:rsid w:val="001D5469"/>
    <w:rsid w:val="00304497"/>
    <w:rsid w:val="00327B79"/>
    <w:rsid w:val="004E0839"/>
    <w:rsid w:val="005179AA"/>
    <w:rsid w:val="00587057"/>
    <w:rsid w:val="0063352A"/>
    <w:rsid w:val="00636AA5"/>
    <w:rsid w:val="00744108"/>
    <w:rsid w:val="007903CB"/>
    <w:rsid w:val="00990B38"/>
    <w:rsid w:val="00A03703"/>
    <w:rsid w:val="00AB5CF8"/>
    <w:rsid w:val="00AC6380"/>
    <w:rsid w:val="00B40649"/>
    <w:rsid w:val="00B91EDC"/>
    <w:rsid w:val="00CE768D"/>
    <w:rsid w:val="00D00194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04FB"/>
  <w15:chartTrackingRefBased/>
  <w15:docId w15:val="{C20F1618-0A2A-4806-A8C2-C2D02C4D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0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53c1a4-28d0-49f6-8ea3-48abc3d9d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BDAC68C76A3D42A944F843D39AF85F" ma:contentTypeVersion="16" ma:contentTypeDescription="Vytvoří nový dokument" ma:contentTypeScope="" ma:versionID="9922f8994c04648b2168f69bab1ce134">
  <xsd:schema xmlns:xsd="http://www.w3.org/2001/XMLSchema" xmlns:xs="http://www.w3.org/2001/XMLSchema" xmlns:p="http://schemas.microsoft.com/office/2006/metadata/properties" xmlns:ns3="7153c1a4-28d0-49f6-8ea3-48abc3d9d8e9" xmlns:ns4="f96a7786-a1f6-46e3-8f13-4242826456c5" targetNamespace="http://schemas.microsoft.com/office/2006/metadata/properties" ma:root="true" ma:fieldsID="c6d802d1ac93338515aac9077c06d9df" ns3:_="" ns4:_="">
    <xsd:import namespace="7153c1a4-28d0-49f6-8ea3-48abc3d9d8e9"/>
    <xsd:import namespace="f96a7786-a1f6-46e3-8f13-424282645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c1a4-28d0-49f6-8ea3-48abc3d9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7786-a1f6-46e3-8f13-4242826456c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76536-8195-40AF-BE69-7A661E607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EB770-ABFD-475A-8F79-4F8017A10EAD}">
  <ds:schemaRefs>
    <ds:schemaRef ds:uri="http://schemas.microsoft.com/office/2006/metadata/properties"/>
    <ds:schemaRef ds:uri="http://schemas.microsoft.com/office/infopath/2007/PartnerControls"/>
    <ds:schemaRef ds:uri="7153c1a4-28d0-49f6-8ea3-48abc3d9d8e9"/>
  </ds:schemaRefs>
</ds:datastoreItem>
</file>

<file path=customXml/itemProps3.xml><?xml version="1.0" encoding="utf-8"?>
<ds:datastoreItem xmlns:ds="http://schemas.openxmlformats.org/officeDocument/2006/customXml" ds:itemID="{F5766CA5-C216-4B5F-A5B6-E95173C3C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c1a4-28d0-49f6-8ea3-48abc3d9d8e9"/>
    <ds:schemaRef ds:uri="f96a7786-a1f6-46e3-8f13-424282645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Bednářová</dc:creator>
  <cp:keywords/>
  <dc:description/>
  <cp:lastModifiedBy>Jana</cp:lastModifiedBy>
  <cp:revision>2</cp:revision>
  <dcterms:created xsi:type="dcterms:W3CDTF">2026-06-23T18:48:00Z</dcterms:created>
  <dcterms:modified xsi:type="dcterms:W3CDTF">2026-06-23T18:48:00Z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0x0101002FBDAC68C76A3D42A944F843D39AF85F</vt:lpwstr>
  </property>
</Properties>
</file>